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proofErr w:type="gramStart"/>
      <w:r>
        <w:t>МУНИЦИПАЛЬНОЕ  ОБРАЗОВАНИЕ</w:t>
      </w:r>
      <w:proofErr w:type="gramEnd"/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0EAEC660" w:rsidR="00EC65CB" w:rsidRPr="004F2EE4" w:rsidRDefault="0069680B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28</w:t>
      </w:r>
      <w:r w:rsidR="008E7A7B">
        <w:t>.12.</w:t>
      </w:r>
      <w:r w:rsidR="00EC65CB">
        <w:t>202</w:t>
      </w:r>
      <w:r w:rsidR="005E3E84"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082147">
        <w:t xml:space="preserve">          №</w:t>
      </w:r>
      <w:r w:rsidR="002361FF">
        <w:t xml:space="preserve"> 56</w:t>
      </w:r>
    </w:p>
    <w:p w14:paraId="16D42FD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proofErr w:type="gramStart"/>
      <w:r>
        <w:rPr>
          <w:sz w:val="20"/>
          <w:szCs w:val="20"/>
        </w:rPr>
        <w:t>района  Томской</w:t>
      </w:r>
      <w:proofErr w:type="gramEnd"/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082147" w:rsidRDefault="00EC65CB" w:rsidP="00EC65CB">
      <w:pPr>
        <w:ind w:firstLine="0"/>
        <w:jc w:val="center"/>
        <w:rPr>
          <w:sz w:val="24"/>
          <w:szCs w:val="24"/>
        </w:rPr>
      </w:pPr>
      <w:r w:rsidRPr="00082147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65B5042B" w:rsidR="00EC65CB" w:rsidRDefault="00EC65CB" w:rsidP="00EC65CB">
      <w:pPr>
        <w:ind w:firstLine="0"/>
        <w:jc w:val="center"/>
        <w:rPr>
          <w:sz w:val="24"/>
          <w:szCs w:val="24"/>
        </w:rPr>
      </w:pPr>
      <w:r w:rsidRPr="00082147">
        <w:rPr>
          <w:sz w:val="24"/>
          <w:szCs w:val="24"/>
        </w:rPr>
        <w:t>Староювалинское сельское поселение на 202</w:t>
      </w:r>
      <w:r w:rsidR="005E3E84" w:rsidRPr="00082147">
        <w:rPr>
          <w:sz w:val="24"/>
          <w:szCs w:val="24"/>
        </w:rPr>
        <w:t>3</w:t>
      </w:r>
      <w:r w:rsidRPr="00082147">
        <w:rPr>
          <w:sz w:val="24"/>
          <w:szCs w:val="24"/>
        </w:rPr>
        <w:t>год и плановый период 202</w:t>
      </w:r>
      <w:r w:rsidR="005E3E84" w:rsidRPr="00082147">
        <w:rPr>
          <w:sz w:val="24"/>
          <w:szCs w:val="24"/>
        </w:rPr>
        <w:t>4</w:t>
      </w:r>
      <w:r w:rsidRPr="00082147">
        <w:rPr>
          <w:sz w:val="24"/>
          <w:szCs w:val="24"/>
        </w:rPr>
        <w:t>-202</w:t>
      </w:r>
      <w:r w:rsidR="005E3E84" w:rsidRPr="00082147">
        <w:rPr>
          <w:sz w:val="24"/>
          <w:szCs w:val="24"/>
        </w:rPr>
        <w:t>5</w:t>
      </w:r>
      <w:r w:rsidRPr="00082147">
        <w:rPr>
          <w:sz w:val="24"/>
          <w:szCs w:val="24"/>
        </w:rPr>
        <w:t xml:space="preserve"> года»</w:t>
      </w:r>
    </w:p>
    <w:p w14:paraId="6C6DCDC5" w14:textId="77777777" w:rsidR="00082147" w:rsidRPr="00082147" w:rsidRDefault="00082147" w:rsidP="00EC65CB">
      <w:pPr>
        <w:ind w:firstLine="0"/>
        <w:jc w:val="center"/>
        <w:rPr>
          <w:sz w:val="24"/>
          <w:szCs w:val="24"/>
        </w:rPr>
      </w:pPr>
    </w:p>
    <w:p w14:paraId="40F2AAF1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894A78F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9ECE1C8" w14:textId="35592C6D" w:rsidR="00EC65CB" w:rsidRDefault="00EC65CB" w:rsidP="00EC65CB">
      <w:pPr>
        <w:ind w:right="-365" w:firstLine="0"/>
        <w:rPr>
          <w:sz w:val="24"/>
          <w:szCs w:val="24"/>
        </w:rPr>
      </w:pPr>
      <w:r>
        <w:rPr>
          <w:sz w:val="24"/>
          <w:szCs w:val="24"/>
        </w:rPr>
        <w:t>Внести в решение Совета поселения от 29.12.202</w:t>
      </w:r>
      <w:r w:rsidR="005E3E84">
        <w:rPr>
          <w:sz w:val="24"/>
          <w:szCs w:val="24"/>
        </w:rPr>
        <w:t>2</w:t>
      </w:r>
      <w:r>
        <w:rPr>
          <w:sz w:val="24"/>
          <w:szCs w:val="24"/>
        </w:rPr>
        <w:t xml:space="preserve">г. № </w:t>
      </w:r>
      <w:r w:rsidR="005E3E84">
        <w:rPr>
          <w:sz w:val="24"/>
          <w:szCs w:val="24"/>
        </w:rPr>
        <w:t>16</w:t>
      </w:r>
      <w:r>
        <w:rPr>
          <w:sz w:val="24"/>
          <w:szCs w:val="24"/>
        </w:rPr>
        <w:t xml:space="preserve"> «</w:t>
      </w:r>
      <w:r w:rsidRPr="00D52893">
        <w:rPr>
          <w:sz w:val="24"/>
          <w:szCs w:val="24"/>
        </w:rPr>
        <w:t>О бюджете муниципального образования</w:t>
      </w:r>
      <w:r>
        <w:rPr>
          <w:sz w:val="24"/>
          <w:szCs w:val="24"/>
        </w:rPr>
        <w:t xml:space="preserve"> </w:t>
      </w:r>
      <w:r w:rsidRPr="00D52893">
        <w:rPr>
          <w:sz w:val="24"/>
          <w:szCs w:val="24"/>
        </w:rPr>
        <w:t>Староювалинское сельское поселение на 202</w:t>
      </w:r>
      <w:r w:rsidR="005E3E84">
        <w:rPr>
          <w:sz w:val="24"/>
          <w:szCs w:val="24"/>
        </w:rPr>
        <w:t>3</w:t>
      </w:r>
      <w:r w:rsidRPr="00D52893">
        <w:rPr>
          <w:sz w:val="24"/>
          <w:szCs w:val="24"/>
        </w:rPr>
        <w:t>год и плановый период 202</w:t>
      </w:r>
      <w:r w:rsidR="005E3E84">
        <w:rPr>
          <w:sz w:val="24"/>
          <w:szCs w:val="24"/>
        </w:rPr>
        <w:t>4</w:t>
      </w:r>
      <w:r w:rsidRPr="00D52893">
        <w:rPr>
          <w:sz w:val="24"/>
          <w:szCs w:val="24"/>
        </w:rPr>
        <w:t>-202</w:t>
      </w:r>
      <w:r w:rsidR="005E3E84">
        <w:rPr>
          <w:sz w:val="24"/>
          <w:szCs w:val="24"/>
        </w:rPr>
        <w:t>5</w:t>
      </w:r>
      <w:r w:rsidRPr="00D52893">
        <w:rPr>
          <w:sz w:val="24"/>
          <w:szCs w:val="24"/>
        </w:rPr>
        <w:t>года</w:t>
      </w:r>
      <w:r>
        <w:rPr>
          <w:sz w:val="24"/>
          <w:szCs w:val="24"/>
        </w:rPr>
        <w:t xml:space="preserve">» следующие изменения: </w:t>
      </w:r>
    </w:p>
    <w:p w14:paraId="4F9E7E69" w14:textId="77777777" w:rsidR="00EC65CB" w:rsidRDefault="00EC65CB" w:rsidP="00EC65CB">
      <w:pPr>
        <w:ind w:right="-365" w:firstLine="0"/>
        <w:rPr>
          <w:sz w:val="24"/>
          <w:szCs w:val="24"/>
        </w:rPr>
      </w:pPr>
    </w:p>
    <w:p w14:paraId="0E646A4C" w14:textId="77777777" w:rsidR="00EC65CB" w:rsidRPr="00C161F1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C161F1">
        <w:rPr>
          <w:sz w:val="24"/>
          <w:szCs w:val="24"/>
        </w:rPr>
        <w:t>1. Пункт</w:t>
      </w:r>
      <w:r>
        <w:rPr>
          <w:sz w:val="24"/>
          <w:szCs w:val="24"/>
        </w:rPr>
        <w:t>ы</w:t>
      </w:r>
      <w:r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73FCF58B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proofErr w:type="gramStart"/>
      <w:r w:rsidRPr="00B903D2">
        <w:rPr>
          <w:sz w:val="24"/>
          <w:szCs w:val="24"/>
        </w:rPr>
        <w:t xml:space="preserve">бюджета  </w:t>
      </w:r>
      <w:r>
        <w:rPr>
          <w:sz w:val="24"/>
          <w:szCs w:val="24"/>
        </w:rPr>
        <w:t>Староювалинского</w:t>
      </w:r>
      <w:proofErr w:type="gramEnd"/>
      <w:r w:rsidRPr="00B903D2">
        <w:rPr>
          <w:sz w:val="24"/>
          <w:szCs w:val="24"/>
        </w:rPr>
        <w:t xml:space="preserve"> сельского поселения 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77777777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proofErr w:type="gramStart"/>
      <w:r w:rsidRPr="00B903D2">
        <w:rPr>
          <w:sz w:val="24"/>
          <w:szCs w:val="24"/>
        </w:rPr>
        <w:t>)  общий</w:t>
      </w:r>
      <w:proofErr w:type="gramEnd"/>
      <w:r w:rsidRPr="00B903D2">
        <w:rPr>
          <w:sz w:val="24"/>
          <w:szCs w:val="24"/>
        </w:rPr>
        <w:t xml:space="preserve"> объем доходов  бюджета поселения в сумме:</w:t>
      </w:r>
    </w:p>
    <w:p w14:paraId="1CA3BE41" w14:textId="5D8DAE3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69680B">
        <w:rPr>
          <w:sz w:val="24"/>
          <w:szCs w:val="24"/>
        </w:rPr>
        <w:t>29566,493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1B1F1BC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Pr="00B903D2">
        <w:rPr>
          <w:sz w:val="24"/>
          <w:szCs w:val="24"/>
        </w:rPr>
        <w:t>тыс.руб.;</w:t>
      </w:r>
    </w:p>
    <w:p w14:paraId="54B0B14B" w14:textId="48611B0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4111,190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198E6D87" w14:textId="53B43BAE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proofErr w:type="gramStart"/>
      <w:r w:rsidR="001C6A74">
        <w:rPr>
          <w:sz w:val="24"/>
          <w:szCs w:val="24"/>
        </w:rPr>
        <w:t>4234,539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6A1109CE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69680B">
        <w:rPr>
          <w:sz w:val="24"/>
          <w:szCs w:val="24"/>
        </w:rPr>
        <w:t>25332,743</w:t>
      </w:r>
      <w:r w:rsidRPr="00B903D2">
        <w:rPr>
          <w:sz w:val="24"/>
          <w:szCs w:val="24"/>
        </w:rPr>
        <w:t>тыс.руб.;</w:t>
      </w:r>
    </w:p>
    <w:p w14:paraId="39D7D994" w14:textId="069E23F7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8668,392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749569BE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proofErr w:type="gramStart"/>
      <w:r w:rsidRPr="00B903D2">
        <w:rPr>
          <w:sz w:val="24"/>
          <w:szCs w:val="24"/>
        </w:rPr>
        <w:t>расходов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309719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69680B">
        <w:rPr>
          <w:sz w:val="24"/>
          <w:szCs w:val="24"/>
        </w:rPr>
        <w:t>30103,677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6B3F42B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13097,191</w:t>
      </w:r>
      <w:r w:rsidRPr="00B903D2">
        <w:rPr>
          <w:sz w:val="24"/>
          <w:szCs w:val="24"/>
        </w:rPr>
        <w:t>тыс.руб</w:t>
      </w:r>
      <w:proofErr w:type="gramEnd"/>
    </w:p>
    <w:p w14:paraId="1DB8A710" w14:textId="006FA3C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proofErr w:type="gramStart"/>
      <w:r w:rsidRPr="00B903D2">
        <w:rPr>
          <w:sz w:val="24"/>
          <w:szCs w:val="24"/>
        </w:rPr>
        <w:t>дефицит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58EE7E4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69680B">
        <w:rPr>
          <w:sz w:val="24"/>
          <w:szCs w:val="24"/>
        </w:rPr>
        <w:t>537,184</w:t>
      </w:r>
      <w:proofErr w:type="gramStart"/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7709F2A2" w:rsidR="00C650EB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proofErr w:type="gramStart"/>
      <w:r w:rsidRPr="00B903D2">
        <w:rPr>
          <w:sz w:val="24"/>
          <w:szCs w:val="24"/>
        </w:rPr>
        <w:t>Приложение  1</w:t>
      </w:r>
      <w:proofErr w:type="gramEnd"/>
      <w:r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E02B81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082147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082147">
        <w:rPr>
          <w:sz w:val="24"/>
          <w:szCs w:val="24"/>
        </w:rPr>
        <w:t>.</w:t>
      </w:r>
    </w:p>
    <w:p w14:paraId="7FFD19CC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5D14A9B3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proofErr w:type="gramStart"/>
      <w:r>
        <w:rPr>
          <w:color w:val="000000"/>
          <w:sz w:val="24"/>
          <w:szCs w:val="24"/>
        </w:rPr>
        <w:t>Совета  поселения</w:t>
      </w:r>
      <w:proofErr w:type="gramEnd"/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53CCDB92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7E3A4B">
        <w:rPr>
          <w:sz w:val="24"/>
          <w:szCs w:val="24"/>
        </w:rPr>
        <w:t>28</w:t>
      </w:r>
      <w:r w:rsidR="008E7A7B">
        <w:rPr>
          <w:sz w:val="24"/>
          <w:szCs w:val="24"/>
        </w:rPr>
        <w:t>.12</w:t>
      </w:r>
      <w:r>
        <w:rPr>
          <w:sz w:val="24"/>
          <w:szCs w:val="24"/>
        </w:rPr>
        <w:t>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2361FF">
        <w:rPr>
          <w:sz w:val="24"/>
          <w:szCs w:val="24"/>
        </w:rPr>
        <w:t>56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</w:t>
      </w:r>
      <w:proofErr w:type="spellStart"/>
      <w:r w:rsidRPr="005E3E84">
        <w:rPr>
          <w:sz w:val="20"/>
        </w:rPr>
        <w:t>тыс.руб</w:t>
      </w:r>
      <w:proofErr w:type="spellEnd"/>
      <w:r w:rsidRPr="005E3E84">
        <w:rPr>
          <w:sz w:val="20"/>
        </w:rPr>
        <w:t>.)</w:t>
      </w:r>
    </w:p>
    <w:tbl>
      <w:tblPr>
        <w:tblW w:w="10235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476"/>
        <w:gridCol w:w="1318"/>
        <w:gridCol w:w="1338"/>
      </w:tblGrid>
      <w:tr w:rsidR="005E3E84" w:rsidRPr="005E3E84" w14:paraId="5E244D2F" w14:textId="77777777" w:rsidTr="001C6A74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1C6A7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1C6A74">
        <w:trPr>
          <w:trHeight w:val="6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 </w:t>
            </w:r>
          </w:p>
          <w:p w14:paraId="6E8B7593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36,549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17,936</w:t>
            </w:r>
          </w:p>
        </w:tc>
      </w:tr>
      <w:tr w:rsidR="005E3E84" w:rsidRPr="005E3E84" w14:paraId="5AA795CE" w14:textId="77777777" w:rsidTr="001C6A7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1C6A74">
        <w:trPr>
          <w:trHeight w:val="5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1C6A7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1C6A74">
        <w:trPr>
          <w:trHeight w:val="39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1C6A7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940123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075B29EA" w:rsidR="005E3E84" w:rsidRPr="005E3E84" w:rsidRDefault="007E3A4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25332,743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76070539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FD26B84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1C05F725" w:rsidR="005E3E84" w:rsidRPr="005E3E84" w:rsidRDefault="007E3A4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29566,493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A927B5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7C8F0A6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4F089992" w14:textId="17F85CEB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4A27C8B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7E3A4B">
        <w:rPr>
          <w:sz w:val="24"/>
          <w:szCs w:val="24"/>
        </w:rPr>
        <w:t>28</w:t>
      </w:r>
      <w:r w:rsidR="008E7A7B">
        <w:rPr>
          <w:sz w:val="24"/>
          <w:szCs w:val="24"/>
        </w:rPr>
        <w:t>.12</w:t>
      </w:r>
      <w:r w:rsidRPr="00177104">
        <w:rPr>
          <w:sz w:val="24"/>
          <w:szCs w:val="24"/>
        </w:rPr>
        <w:t>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2361FF">
        <w:rPr>
          <w:sz w:val="24"/>
          <w:szCs w:val="24"/>
        </w:rPr>
        <w:t>56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</w:t>
            </w:r>
            <w:proofErr w:type="spellStart"/>
            <w:r w:rsidRPr="00723569">
              <w:rPr>
                <w:sz w:val="24"/>
                <w:szCs w:val="24"/>
              </w:rPr>
              <w:t>тыс.руб</w:t>
            </w:r>
            <w:proofErr w:type="spellEnd"/>
            <w:r w:rsidRPr="00723569">
              <w:rPr>
                <w:sz w:val="24"/>
                <w:szCs w:val="24"/>
              </w:rPr>
              <w:t>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1B924F5C" w:rsidR="00723569" w:rsidRPr="00723569" w:rsidRDefault="007E3A4B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25332,743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CC1275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C6B9AC7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3E2338F5" w:rsidR="001C6A74" w:rsidRPr="00723569" w:rsidRDefault="007E3A4B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25332,743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182D59E0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0BED5D28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D12267" w:rsidRPr="00723569" w14:paraId="10869194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675" w14:textId="18F329B8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464" w14:textId="4394289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A91E1" w14:textId="25E73F1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0D4" w14:textId="336D3632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18E" w14:textId="7FC4DCE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BCD" w14:textId="3E5B615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D12267" w:rsidRPr="00723569" w14:paraId="6BA77CDC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8E4" w14:textId="1AA770D6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15A" w14:textId="3C14C30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20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6A2D" w14:textId="2CCC951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7D5" w14:textId="697624E4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165,053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4CB" w14:textId="11F2719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355A" w14:textId="7BE4565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D12267" w:rsidRPr="00723569" w14:paraId="42679B49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548" w14:textId="51CF75E9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8DA" w14:textId="4940B33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</w:t>
            </w:r>
            <w:r>
              <w:rPr>
                <w:sz w:val="20"/>
              </w:rPr>
              <w:t>25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59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23569">
              <w:rPr>
                <w:sz w:val="20"/>
              </w:rPr>
              <w:t>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BA0A" w14:textId="589CA3B3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91E" w14:textId="0E04D7F5" w:rsidR="00D12267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165,053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50" w14:textId="2E2E5D0C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AB" w14:textId="7E5D1B17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745AE82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</w:t>
            </w:r>
            <w:r w:rsidR="00906C84">
              <w:rPr>
                <w:rFonts w:ascii="Arial" w:hAnsi="Arial" w:cs="Arial"/>
                <w:sz w:val="16"/>
                <w:szCs w:val="16"/>
              </w:rPr>
              <w:t>00000</w:t>
            </w:r>
            <w:r w:rsidRPr="007B1C6B">
              <w:rPr>
                <w:rFonts w:ascii="Arial" w:hAnsi="Arial" w:cs="Arial"/>
                <w:sz w:val="16"/>
                <w:szCs w:val="16"/>
              </w:rPr>
              <w:t>.</w:t>
            </w:r>
            <w:r w:rsidR="00906C84">
              <w:rPr>
                <w:rFonts w:ascii="Arial" w:hAnsi="Arial" w:cs="Arial"/>
                <w:sz w:val="16"/>
                <w:szCs w:val="16"/>
              </w:rPr>
              <w:t>0</w:t>
            </w:r>
            <w:r w:rsidRPr="007B1C6B">
              <w:rPr>
                <w:rFonts w:ascii="Arial" w:hAnsi="Arial" w:cs="Arial"/>
                <w:sz w:val="16"/>
                <w:szCs w:val="16"/>
              </w:rPr>
              <w:t>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896D528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1423,425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D12267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906C84" w:rsidRPr="00723569" w14:paraId="08D94A96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BAA" w14:textId="3B8519AF" w:rsidR="00906C84" w:rsidRDefault="00906C84" w:rsidP="00D12267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A0C" w14:textId="77777777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B90AC5" w14:textId="43EC7491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6C84">
              <w:rPr>
                <w:rFonts w:ascii="Arial" w:hAnsi="Arial" w:cs="Arial"/>
                <w:sz w:val="16"/>
                <w:szCs w:val="16"/>
              </w:rPr>
              <w:t>2.02.30024.10.0000.150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F0262" w14:textId="1A3C3C22" w:rsidR="00906C84" w:rsidRPr="001C6A74" w:rsidRDefault="00906C84" w:rsidP="00D12267">
            <w:pPr>
              <w:ind w:firstLine="0"/>
              <w:jc w:val="center"/>
              <w:rPr>
                <w:sz w:val="20"/>
              </w:rPr>
            </w:pPr>
            <w:r w:rsidRPr="00906C84">
              <w:rPr>
                <w:sz w:val="20"/>
              </w:rPr>
              <w:t xml:space="preserve">Субвенции бюджетам сельских поселений на выполнение передаваемых </w:t>
            </w:r>
            <w:r w:rsidRPr="00906C84">
              <w:rPr>
                <w:sz w:val="20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2C7" w14:textId="6064183C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1060,125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D01C" w14:textId="60E5325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0C4" w14:textId="78E8002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D12267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D12267" w:rsidRPr="00723569" w14:paraId="24E2E1F2" w14:textId="77777777" w:rsidTr="00BC1101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2C63F3B1" w:rsidR="00D12267" w:rsidRPr="00BC1101" w:rsidRDefault="007E3A4B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16275,349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39E7C964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36B7DCFA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3,684</w:t>
            </w:r>
          </w:p>
        </w:tc>
      </w:tr>
      <w:tr w:rsidR="00D12267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D12267" w:rsidRPr="00723569" w14:paraId="297E07B6" w14:textId="77777777" w:rsidTr="00BC1101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</w:t>
            </w:r>
            <w:r w:rsidRPr="00723569">
              <w:rPr>
                <w:sz w:val="20"/>
              </w:rPr>
              <w:lastRenderedPageBreak/>
              <w:t>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D12267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4356069D" w:rsidR="00D12267" w:rsidRPr="00723569" w:rsidRDefault="007E3A4B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15668,205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1FAF9C53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851FC6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2CF4E9AA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7E3A4B">
        <w:rPr>
          <w:sz w:val="24"/>
          <w:szCs w:val="24"/>
        </w:rPr>
        <w:t>28</w:t>
      </w:r>
      <w:r w:rsidR="008E7A7B">
        <w:rPr>
          <w:sz w:val="24"/>
          <w:szCs w:val="24"/>
        </w:rPr>
        <w:t>.12</w:t>
      </w:r>
      <w:r w:rsidRPr="00177104">
        <w:rPr>
          <w:sz w:val="24"/>
          <w:szCs w:val="24"/>
        </w:rPr>
        <w:t>.202</w:t>
      </w:r>
      <w:r w:rsidR="00D43AA5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№</w:t>
      </w:r>
      <w:r w:rsidR="002361FF">
        <w:rPr>
          <w:sz w:val="24"/>
          <w:szCs w:val="24"/>
        </w:rPr>
        <w:t>56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21AE3922" w:rsidR="00177104" w:rsidRPr="00177104" w:rsidRDefault="007E3A4B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537,184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1E2A62CC" w:rsidR="00D43AA5" w:rsidRPr="00177104" w:rsidRDefault="007E3A4B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537,184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718B6C9A" w14:textId="0CD24B95" w:rsidR="00A15E5C" w:rsidRDefault="00A15E5C" w:rsidP="00177104">
      <w:pPr>
        <w:ind w:firstLine="0"/>
      </w:pPr>
    </w:p>
    <w:p w14:paraId="7AAA3B83" w14:textId="6FBA0D1E" w:rsidR="00A15E5C" w:rsidRDefault="00A15E5C" w:rsidP="00177104">
      <w:pPr>
        <w:ind w:firstLine="0"/>
      </w:pPr>
    </w:p>
    <w:p w14:paraId="4F9633E7" w14:textId="77777777" w:rsidR="00A15E5C" w:rsidRPr="00177104" w:rsidRDefault="00A15E5C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08A2CA6E" w:rsidR="00177104" w:rsidRPr="00177104" w:rsidRDefault="00082147" w:rsidP="002361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177104" w:rsidRPr="00177104">
              <w:rPr>
                <w:sz w:val="24"/>
                <w:szCs w:val="24"/>
              </w:rPr>
              <w:t xml:space="preserve">т </w:t>
            </w:r>
            <w:r w:rsidR="007E3A4B">
              <w:rPr>
                <w:sz w:val="24"/>
                <w:szCs w:val="24"/>
              </w:rPr>
              <w:t>28</w:t>
            </w:r>
            <w:r w:rsidR="008E7A7B">
              <w:rPr>
                <w:sz w:val="24"/>
                <w:szCs w:val="24"/>
              </w:rPr>
              <w:t>.12.2023</w:t>
            </w:r>
            <w:r w:rsidR="00177104" w:rsidRPr="00177104">
              <w:rPr>
                <w:sz w:val="24"/>
                <w:szCs w:val="24"/>
              </w:rPr>
              <w:t xml:space="preserve"> № </w:t>
            </w:r>
            <w:r w:rsidR="002361FF">
              <w:rPr>
                <w:sz w:val="24"/>
                <w:szCs w:val="24"/>
              </w:rPr>
              <w:t>56</w:t>
            </w:r>
            <w:bookmarkStart w:id="0" w:name="_GoBack"/>
            <w:bookmarkEnd w:id="0"/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</w:t>
            </w:r>
            <w:proofErr w:type="spellEnd"/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793" w:type="dxa"/>
        <w:tblInd w:w="-856" w:type="dxa"/>
        <w:tblLook w:val="04A0" w:firstRow="1" w:lastRow="0" w:firstColumn="1" w:lastColumn="0" w:noHBand="0" w:noVBand="1"/>
      </w:tblPr>
      <w:tblGrid>
        <w:gridCol w:w="2816"/>
        <w:gridCol w:w="721"/>
        <w:gridCol w:w="857"/>
        <w:gridCol w:w="1222"/>
        <w:gridCol w:w="653"/>
        <w:gridCol w:w="1508"/>
        <w:gridCol w:w="1508"/>
        <w:gridCol w:w="1508"/>
      </w:tblGrid>
      <w:tr w:rsidR="007E3A4B" w:rsidRPr="007E3A4B" w14:paraId="46B84BD1" w14:textId="77777777" w:rsidTr="007E3A4B">
        <w:trPr>
          <w:trHeight w:val="42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934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203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B9ED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4F5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F5E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465C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0FC2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8B9A" w14:textId="77777777" w:rsidR="007E3A4B" w:rsidRPr="007E3A4B" w:rsidRDefault="007E3A4B" w:rsidP="007E3A4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7E3A4B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7E3A4B" w:rsidRPr="007E3A4B" w14:paraId="57CF5612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6599" w14:textId="77777777" w:rsidR="007E3A4B" w:rsidRPr="007E3A4B" w:rsidRDefault="007E3A4B" w:rsidP="007E3A4B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5BCD" w14:textId="77777777" w:rsidR="007E3A4B" w:rsidRPr="007E3A4B" w:rsidRDefault="007E3A4B" w:rsidP="007E3A4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8A4F" w14:textId="77777777" w:rsidR="007E3A4B" w:rsidRPr="007E3A4B" w:rsidRDefault="007E3A4B" w:rsidP="007E3A4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D371" w14:textId="77777777" w:rsidR="007E3A4B" w:rsidRPr="007E3A4B" w:rsidRDefault="007E3A4B" w:rsidP="007E3A4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841" w14:textId="77777777" w:rsidR="007E3A4B" w:rsidRPr="007E3A4B" w:rsidRDefault="007E3A4B" w:rsidP="007E3A4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B3EB" w14:textId="77777777" w:rsidR="007E3A4B" w:rsidRPr="007E3A4B" w:rsidRDefault="007E3A4B" w:rsidP="007E3A4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30 103,677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01BC" w14:textId="77777777" w:rsidR="007E3A4B" w:rsidRPr="007E3A4B" w:rsidRDefault="007E3A4B" w:rsidP="007E3A4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816" w14:textId="77777777" w:rsidR="007E3A4B" w:rsidRPr="007E3A4B" w:rsidRDefault="007E3A4B" w:rsidP="007E3A4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7E3A4B" w:rsidRPr="007E3A4B" w14:paraId="30F999AE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E7D3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A15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F1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755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EA4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16D2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6 190,557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8E6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BC0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7E3A4B" w:rsidRPr="007E3A4B" w14:paraId="3EF838E0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576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142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49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B88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419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9F2B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5 877,985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E04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635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7E3A4B" w:rsidRPr="007E3A4B" w14:paraId="251EA10C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B700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BB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1E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2A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AE7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92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5 061,783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F7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0F75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7E3A4B" w:rsidRPr="007E3A4B" w14:paraId="2D21C29F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CEA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F48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78C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C2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A8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45D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5 061,783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9B5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09F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7E3A4B" w:rsidRPr="007E3A4B" w14:paraId="394E63CF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5F5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37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3D3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842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A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25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3 751,103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222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0B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7E3A4B" w:rsidRPr="007E3A4B" w14:paraId="1ED1C7A9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C22F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19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5FB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41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222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1E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3 751,103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02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1C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7E3A4B" w:rsidRPr="007E3A4B" w14:paraId="6CB63466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07B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307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0B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45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9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B6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2 888,874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C8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09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7E3A4B" w:rsidRPr="007E3A4B" w14:paraId="2DF1E01E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44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1E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CB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F7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2B8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DB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862,229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41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33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7E3A4B" w:rsidRPr="007E3A4B" w14:paraId="77F67D13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AAA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94A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5ED3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992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2A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59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5D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A1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7E3A4B" w:rsidRPr="007E3A4B" w14:paraId="4529F0C6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7F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8F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BD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2C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0E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3A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80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E0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7E3A4B" w:rsidRPr="007E3A4B" w14:paraId="52148C41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F8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82F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0B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F7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DC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75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854,165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30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3D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7E3A4B" w:rsidRPr="007E3A4B" w14:paraId="44A5A1CD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F5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E1E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170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19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10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7B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448,605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D7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E0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7E3A4B" w:rsidRPr="007E3A4B" w14:paraId="563B163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2D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BA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38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1B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95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2AA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E5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E5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7E3A4B" w:rsidRPr="007E3A4B" w14:paraId="52AB9F6F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915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9E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A7D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92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E09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07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2C8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A7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7E3A4B" w:rsidRPr="007E3A4B" w14:paraId="232DD3F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3B92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062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C1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3DB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44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B6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2E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DD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7E3A4B" w:rsidRPr="007E3A4B" w14:paraId="4294C06D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3C4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66C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34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F5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F7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16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F96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F2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7E3A4B" w:rsidRPr="007E3A4B" w14:paraId="5E0EDBA7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8D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8B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57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D6F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D0A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FE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5C9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F05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7E3A4B" w:rsidRPr="007E3A4B" w14:paraId="052A79CC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748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73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CAB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D69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6D7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B4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DA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5D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7E3A4B" w:rsidRPr="007E3A4B" w14:paraId="6057A92D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27E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E5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BD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E0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024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62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627,811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A6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3D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7E3A4B" w:rsidRPr="007E3A4B" w14:paraId="239F5894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D6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8BB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53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9E2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91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31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188,391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C2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33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7E3A4B" w:rsidRPr="007E3A4B" w14:paraId="54934CE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4D1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C19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C51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482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3F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32D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858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C90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1583D99A" w14:textId="77777777" w:rsidTr="007E3A4B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E70E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E7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DD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A3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63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7D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CE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C4B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24C876F6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2D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1C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C4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B2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09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8EF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9C1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DA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3BAC885C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864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DA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4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54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79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09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59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A4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3135C9B9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F7E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C6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3B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79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83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82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E9F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80B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7E3A4B" w:rsidRPr="007E3A4B" w14:paraId="066F7F7B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9BB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EB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94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CF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F0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CE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292,572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F10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965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7E3A4B" w:rsidRPr="007E3A4B" w14:paraId="1C740DAB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677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9B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BE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C1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44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C78E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200,479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44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CE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7E3A4B" w:rsidRPr="007E3A4B" w14:paraId="750E13C3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8B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64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84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37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06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17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C3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DA9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7E3A4B" w:rsidRPr="007E3A4B" w14:paraId="0E47A593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224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3D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1D1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3C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720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419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AC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875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7E3A4B" w:rsidRPr="007E3A4B" w14:paraId="0C362C46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10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B2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37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17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5C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BB1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57,142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23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6F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7E3A4B" w:rsidRPr="007E3A4B" w14:paraId="04CE2EBA" w14:textId="77777777" w:rsidTr="007E3A4B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1F6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93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2B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F7A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1B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CA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17,257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F1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E4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7E3A4B" w:rsidRPr="007E3A4B" w14:paraId="758AE14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C61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8E3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DBD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F67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20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A2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126,081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7B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A4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4F3EBB7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D01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8A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3C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8E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28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5A0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126,081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72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3E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D500E38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C8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B9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7F0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E7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68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85D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126,081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44F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D3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1EDA750D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45E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4E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10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E5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B9B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775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7583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C8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7E3A4B" w:rsidRPr="007E3A4B" w14:paraId="3CDF6BF7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446C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EC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C4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06B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E1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0AC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86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CC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7E3A4B" w:rsidRPr="007E3A4B" w14:paraId="57AAB6B2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B0E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A08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070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2F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A71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81C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B9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6D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7E3A4B" w:rsidRPr="007E3A4B" w14:paraId="69244F70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D4F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6F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DA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26B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F8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F3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3F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33D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7E3A4B" w:rsidRPr="007E3A4B" w14:paraId="3125F00F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C9B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5E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53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DB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09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62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71,652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20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E6C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7E3A4B" w:rsidRPr="007E3A4B" w14:paraId="0EDFB1E0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4206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A1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9A9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66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F5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C96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817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97F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EEBF0C0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9021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CD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F8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03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BE4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0E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CB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9B2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139AF7E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77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0F2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4A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604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A52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FE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C4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C8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9C72A60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285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7C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97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13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7950700000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45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1E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18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6B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3F849F7C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DB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"Повышение общественной безопасности в Кожевниковском районе на 2019-2023 годы"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EA4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FD6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57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78A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E3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5B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F39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407D7E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C88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80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C4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433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9D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BD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6B6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EF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3EEB68A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4E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8D1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B0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0D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A25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D92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66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06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EF8AC06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26B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D4E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CE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C8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AC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21D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0F2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52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254BE71B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6BFA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0AC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7B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B5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E2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D2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9A7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3C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7E3A4B" w:rsidRPr="007E3A4B" w14:paraId="181D8A0C" w14:textId="77777777" w:rsidTr="007E3A4B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12D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F84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348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296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ED06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E263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653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72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7E3A4B" w:rsidRPr="007E3A4B" w14:paraId="145E206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A7FB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5C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6E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456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4D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1E4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68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BD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7E3A4B" w:rsidRPr="007E3A4B" w14:paraId="532BCEB5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564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E7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42B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0C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75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F42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7F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39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7E3A4B" w:rsidRPr="007E3A4B" w14:paraId="65B69793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DEF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16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8EC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32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87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88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18,141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DC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61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7E3A4B" w:rsidRPr="007E3A4B" w14:paraId="1D247A79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DBB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998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842E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AB35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99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4D4B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2C8F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C98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7E3A4B" w:rsidRPr="007E3A4B" w14:paraId="6E3D7619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32F9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B14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93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7F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825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A5C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9DF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B0AB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7E3A4B" w:rsidRPr="007E3A4B" w14:paraId="7CCF5E2D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F17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F4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E4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144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CA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A2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A005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39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7E3A4B" w:rsidRPr="007E3A4B" w14:paraId="699FBF51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D8A3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BB7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3F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A1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D2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896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17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93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7E3A4B" w:rsidRPr="007E3A4B" w14:paraId="6CEE3F45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85C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019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17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28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BE2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3F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262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9A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7E3A4B" w:rsidRPr="007E3A4B" w14:paraId="5D3976B1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2F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2F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A0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7E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04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AF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275,919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8F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CF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7E3A4B" w:rsidRPr="007E3A4B" w14:paraId="7C7C1E49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885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F3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84A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54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3E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87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81,381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FA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D5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7E3A4B" w:rsidRPr="007E3A4B" w14:paraId="4AB35DB0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BD1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02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B99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CE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900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374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DB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0A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7E3A4B" w:rsidRPr="007E3A4B" w14:paraId="6C3AD6D3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0EE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090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A86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25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EDF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21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96B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E4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7E3A4B" w:rsidRPr="007E3A4B" w14:paraId="47BE7DD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CD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67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48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D4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00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69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19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26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7E3A4B" w:rsidRPr="007E3A4B" w14:paraId="08D0D21B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783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C3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A86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8815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5BC8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C71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B26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150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7E3A4B" w:rsidRPr="007E3A4B" w14:paraId="1478C923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9B1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AD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23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E6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01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661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A233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58F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2B66D14E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14E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30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6A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2C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16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203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82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70D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393DBB95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814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97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EE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9E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4D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0D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9E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06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23C07462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FA2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EC9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30F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85B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FD7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14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0F9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97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4D54B78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D2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17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0B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F6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6E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DF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5C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4B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09102CA7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C2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EE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2D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D2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F41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4C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A7B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84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7E3A4B" w:rsidRPr="007E3A4B" w14:paraId="4AF8D144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94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15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BB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CF8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124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73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130,818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79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11E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7E3A4B" w:rsidRPr="007E3A4B" w14:paraId="12D99FCD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B67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61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5B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87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A6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DEC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BAB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5D2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48378E4B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DE6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3C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63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B8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0E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74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8BD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9AE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397CABED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3F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67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3A7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944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4A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7C9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C8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19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105AA4C0" w14:textId="77777777" w:rsidTr="007E3A4B">
        <w:trPr>
          <w:trHeight w:val="20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67D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9FFB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2B8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3AD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4E7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53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AE67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5B4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0EB8764D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50F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29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AA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9A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C49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13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130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AE2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7E03E8B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0CF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ED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44B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200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863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5D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06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69A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7E3A4B" w:rsidRPr="007E3A4B" w14:paraId="7957DB80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F8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041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91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1D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147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5F7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9F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D36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7E3A4B" w:rsidRPr="007E3A4B" w14:paraId="0A010DB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99F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CC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860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3AB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3F7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116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11 787,090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856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1F0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7E3A4B" w:rsidRPr="007E3A4B" w14:paraId="7385B530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ABF4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947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259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B61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0D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45B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195,158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B1F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BF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F02CDA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70F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7C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B0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86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FA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14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08E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E8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93B26D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75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E36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D4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F8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6F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43C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627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65F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9C179A0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9292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45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72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88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AE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27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19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D5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4A05FAE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1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90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6D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37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F9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0A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6D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F2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5E6975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125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55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08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74E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06192L5990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F5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1A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170,158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8B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18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78CE27BA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98C9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43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3C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F2B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292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51A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573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51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C701C45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980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сельскохозяйственного производства и расширение рынка сельскохозяйственной продукции, сырья и продовольствия в Кожевниковском районе Томской области на 2017-2020 годы и на период до 2025 года»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1F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7E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1C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77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3A4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8D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0E2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8D89602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ECF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033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2B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03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9B9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CD5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D0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84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8EA2427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01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53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223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C03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97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A3E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42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E09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D07D3F8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7B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6DE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CA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997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7950200000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F6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AC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2E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736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69CCADB2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3D9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51C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6E85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265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1B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D9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7 176,932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82D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F21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7E3A4B" w:rsidRPr="007E3A4B" w14:paraId="062D6C2C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77A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02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35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E1C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7D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5DE6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C0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7F3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283BBF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0B8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72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CC5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EA8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8D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7FA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94D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90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2544FFF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6640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578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342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DA53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89B4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96E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F09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4072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5070B2C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C9C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662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D87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E0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64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91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C2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9F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8C8760E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F2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7A6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0B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7C8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FD2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38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ED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42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30FD028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F2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A46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87D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382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D8B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7BB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3 410,120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A8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C5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075236C6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7B7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D53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CA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10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E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E4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845,622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84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907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1F504C51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D36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D52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28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94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0E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FD6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1 131,189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E0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3E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7E3A4B" w:rsidRPr="007E3A4B" w14:paraId="2A6C107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48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B3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838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1C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20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7AE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CD6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CB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7E3A4B" w:rsidRPr="007E3A4B" w14:paraId="34E16DD5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17A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14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F8B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3F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34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105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73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4B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7E3A4B" w:rsidRPr="007E3A4B" w14:paraId="36CD5710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8F0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0B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5E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91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5A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56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8FD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59D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7E3A4B" w:rsidRPr="007E3A4B" w14:paraId="327EB435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F00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A1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36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DE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FCC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55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617,144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0E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A86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7E3A4B" w:rsidRPr="007E3A4B" w14:paraId="78440D84" w14:textId="77777777" w:rsidTr="007E3A4B">
        <w:trPr>
          <w:trHeight w:val="202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1B7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8D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8E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E2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B3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3F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6F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6A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7E3A4B" w:rsidRPr="007E3A4B" w14:paraId="08399690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67E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8F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D7D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0D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56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24E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6E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AE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7E3A4B" w:rsidRPr="007E3A4B" w14:paraId="402C7E9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49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A1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5C3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E56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89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46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6B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C59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7E3A4B" w:rsidRPr="007E3A4B" w14:paraId="505E104E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0D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58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84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553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5FF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54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F1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33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7E3A4B" w:rsidRPr="007E3A4B" w14:paraId="621B60FC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65F0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DB8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840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65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D5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84FA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EE5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306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0428B7C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6D4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05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4D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01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20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BD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5D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C0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21475BE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E8F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7A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E5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BA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3A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45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93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49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04CCB23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690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24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27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4E3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A6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D3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179,480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E6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2C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6FF01C8B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0B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BB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8C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36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DF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653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44,506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D5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B6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3B07A896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F4EF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92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F5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BB0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15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526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374A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EC7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7E3A4B" w:rsidRPr="007E3A4B" w14:paraId="2E09E28F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909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803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96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85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ED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BD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5E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28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7E3A4B" w:rsidRPr="007E3A4B" w14:paraId="17BABF7A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DAB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B2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B67E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B964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550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529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C8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214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7E3A4B" w:rsidRPr="007E3A4B" w14:paraId="6339EC7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65C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DCB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E1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F9E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96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3D9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12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44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7E3A4B" w:rsidRPr="007E3A4B" w14:paraId="0104B8C7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74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3C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6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04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7D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B4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05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3D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7E3A4B" w:rsidRPr="007E3A4B" w14:paraId="3925B4DA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10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763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7A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22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8F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E5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172,326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F17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E7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508508EE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CD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50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DD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9F9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6F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48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1 617,674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C1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DAF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7E3A4B" w:rsidRPr="007E3A4B" w14:paraId="045DB2EF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7764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482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62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F1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372C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272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4 410,000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2A0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CB58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B940EEE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4A3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425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47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0F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FF6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75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9D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9A4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41E1B5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EF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5B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16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D9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BA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5D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63F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3A1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F1D0306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AF6C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02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25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AD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8926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60FB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F6B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DB97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7B86180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ED9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36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79E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11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45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A46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B9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D2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2AD9973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E0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47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53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1F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47F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2A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4B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BC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650DC58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E8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5E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08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00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94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DD5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38C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2DC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37511F0C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B48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5A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21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D8D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51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04C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410,000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2C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9A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1BAD7C0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C59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5C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C5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A1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BF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70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87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AC4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35BAC2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C5C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745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1E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B7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24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58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D1B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F3E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07223F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71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2F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36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0C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4F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13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A6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479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C7B764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98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CD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B84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B3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E02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02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14,000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931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50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58FD616A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B51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E26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4F7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8B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E2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88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3C9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5B4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AA638CE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1659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0AF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C7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E0C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433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D2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77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3C0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3C2113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34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5A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34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2D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FA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CB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DE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B41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36267B0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B85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768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732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C5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F4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A4F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29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25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2FFFCB29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17C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BDA8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4E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E0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AE24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EA0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B7E8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992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16A57DD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A490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D26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63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A326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57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7E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9F5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1F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6A826C5E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94E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DE1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08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12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A13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D4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D6FF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094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16C2819" w14:textId="77777777" w:rsidTr="007E3A4B">
        <w:trPr>
          <w:trHeight w:val="31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19A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9A8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4A2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567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65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74C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16F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EDC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43853AD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08A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8E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FE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FA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94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CE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F7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35A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1C9ABB5E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0D2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45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B60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F1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DE1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193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B05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CC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5AEF47E6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AE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4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8FF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7F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32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6B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44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9A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7E3A4B" w:rsidRPr="007E3A4B" w14:paraId="3F103EF6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22B0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958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7FE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29C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B27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EA7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3 056,935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B15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A3B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7E3A4B" w:rsidRPr="007E3A4B" w14:paraId="3E71EE20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200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3A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5A4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A25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55D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E57D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B0C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EA5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57F08EE8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7D4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C09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384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6E6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BB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5B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05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B7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06CF4CA2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039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1A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9E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DA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5D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29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5E5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D3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51AC99DA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8F6F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21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AE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89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F5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C56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83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95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8D5A61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FF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2B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504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5C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A53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0F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F5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741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7E3A4B" w:rsidRPr="007E3A4B" w14:paraId="55EEA789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CC7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BAD4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3D5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DC8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6B4D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DAC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D5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B84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0A0AC7A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1C7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56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9D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8A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A84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39FA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E36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5C4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550A15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89DA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F9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7C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35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A11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F99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7A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C6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9DFFC0D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62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4B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1E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2F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D0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59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C7F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13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8E333D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41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0A1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91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5A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B1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F1E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61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76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9729D6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143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8D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BB0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A5E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4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20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5,266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BFD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1F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73E1AF8C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FCC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B5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827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35E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4B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63F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3 046,669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FE5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96C5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7E3A4B" w:rsidRPr="007E3A4B" w14:paraId="74FFB759" w14:textId="77777777" w:rsidTr="007E3A4B">
        <w:trPr>
          <w:trHeight w:val="15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7F9A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69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24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DE8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FBF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779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FD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6D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253AD76" w14:textId="77777777" w:rsidTr="007E3A4B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655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E3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F5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22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65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E3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1B7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FC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92BC26B" w14:textId="77777777" w:rsidTr="007E3A4B">
        <w:trPr>
          <w:trHeight w:val="15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5100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B43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75E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EE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B2F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D70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407A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A66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F7BEDB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43E8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0E9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BF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80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22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F7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2F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CA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6036580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86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D5D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BA8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DD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1F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75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D2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67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51DE1B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14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C29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59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7C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CF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27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967,411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5C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EB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2EFBCEF8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39A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C4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37C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F0C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FC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6B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1CE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9F43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7E3A4B" w:rsidRPr="007E3A4B" w14:paraId="3AA56695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BCB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69E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B2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63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9E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DC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45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F0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7E3A4B" w:rsidRPr="007E3A4B" w14:paraId="59BFD5A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4F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F27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E3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92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FB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74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85A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B9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7E3A4B" w:rsidRPr="007E3A4B" w14:paraId="303D4A49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73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904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6C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ED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5B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A5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299,287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AE6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5C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7E3A4B" w:rsidRPr="007E3A4B" w14:paraId="6500F5D7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0E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6F3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87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95C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5B5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77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66B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C92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7E3A4B" w:rsidRPr="007E3A4B" w14:paraId="48CC51A4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6DF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3D2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DC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05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CC4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60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7B3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CE0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7E3A4B" w:rsidRPr="007E3A4B" w14:paraId="7219766A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BA8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C60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D6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FC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F17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215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82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B8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7E3A4B" w:rsidRPr="007E3A4B" w14:paraId="09D45D61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852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1E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64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A1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2EC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F2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93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364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7E3A4B" w:rsidRPr="007E3A4B" w14:paraId="46D8C431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FC3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FF9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C7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66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C23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24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7,777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38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53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7E3A4B" w:rsidRPr="007E3A4B" w14:paraId="4D4B68DF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56A8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01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B48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F4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03C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88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402,671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65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75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7E3A4B" w:rsidRPr="007E3A4B" w14:paraId="461492AF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090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6E1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BFF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A9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A2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62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150,171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035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B9E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7E3A4B" w:rsidRPr="007E3A4B" w14:paraId="7A34433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D28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84B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F10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EBF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83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8E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150,171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2C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906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7E3A4B" w:rsidRPr="007E3A4B" w14:paraId="5925F8AA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56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BA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F8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BEB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63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C0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150,171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BEE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03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7E3A4B" w:rsidRPr="007E3A4B" w14:paraId="0A16CB30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96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AC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9D7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E4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A7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26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150,171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7A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F5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7E3A4B" w:rsidRPr="007E3A4B" w14:paraId="76B510EB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B99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080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7B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8A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4C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8A06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90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B0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DE3F4D0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F55E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37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2D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185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F3C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3D9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07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3E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9C83F81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83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C8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FF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4A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00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45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48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E9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DDF49AB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EA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49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C25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C3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EE4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350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A88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75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68DC0521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FD03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386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8D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12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901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9AE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E0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1F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7E3A4B" w:rsidRPr="007E3A4B" w14:paraId="529B0989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452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B5C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06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00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C4A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7E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86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31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7E3A4B" w:rsidRPr="007E3A4B" w14:paraId="6F1DA380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7B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9E6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DB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0FB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69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F0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FC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E0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7E3A4B" w:rsidRPr="007E3A4B" w14:paraId="1ED677C4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A2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ABB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34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F78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AC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A3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188,098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14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C5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7E3A4B" w:rsidRPr="007E3A4B" w14:paraId="4840AFB8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4B9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11B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23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230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D07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84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569,980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CC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D8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EAAF4E9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137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4FF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AB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178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21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5D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84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82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9639F8C" w14:textId="77777777" w:rsidTr="007E3A4B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22F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225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2BB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B92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0F7F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4D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112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7FB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252DA97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EF9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EA6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F8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72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D1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A9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5C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F38B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1F909F3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41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006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DE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D2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00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68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1E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29B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C92D4DD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DE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48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51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FB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AF1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26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E6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AB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732D2EBC" w14:textId="77777777" w:rsidTr="007E3A4B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AF7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6E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90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9C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D5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50E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41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C8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A29A0F5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7B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CD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32F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F4C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44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A5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36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D2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A8E9415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E85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CE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B2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01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BD2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BE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0A8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4B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1A19525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44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DA1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B9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89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22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20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265,000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EB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9B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1F7FEE83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E20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E64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37F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0F4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771C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82C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95E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EE2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E127291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A17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74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C8F4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2EE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958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303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6CD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AF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47B71FC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08B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C2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018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9A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B6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3AE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74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072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5D9CE5D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8C1E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DE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4FC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559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1560000000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D7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D075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D8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CF98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41CEB07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EF2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FF6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890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67C6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1568900000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D7E5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22E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4DA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422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29E4E8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ABF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4A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45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A9B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EB7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BC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CA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D1C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417A301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7FE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7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93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62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A0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45A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AF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96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4D160D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06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A8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5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69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1568940190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30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DE9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1 754,056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C5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A8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7C249F90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645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E3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8C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B7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8C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A0B5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9D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1D3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909A27D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5771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4E8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D5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4C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A68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60B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9CB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A9F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DFC9B8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F40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ликвидации мест несанкционированного складирования отходов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BEB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620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7D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1F3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34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57F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0DBC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28EC2A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0D0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FC4A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F1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2B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BA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39C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C6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D8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ABA4174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F7F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02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E93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8D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32B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EC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98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BA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EBEC312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F58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59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14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DC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79529S0190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F83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CB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443,458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239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AD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2A1EB848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5405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0C6C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572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AED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13F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E22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CCC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DE9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1F596CCB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6451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602C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5C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F53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FDE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77F1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225C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3A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6FAC387C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5A89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029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6B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44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2A6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86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56A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E17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3CE4F8F2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EF9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9F1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75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64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9D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AD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CD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D3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10BB6C22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754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5C12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E1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4A0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8316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1AA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51A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EB7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06ED2F1B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0C2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DA3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3F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A0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65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B0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C0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E8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1A7373A7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76B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3EF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30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1A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5EC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592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AF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028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3484A132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962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6BE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C3E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FA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BA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FB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19A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E6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7E3A4B" w:rsidRPr="007E3A4B" w14:paraId="6CEF9C6A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DD9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0FF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773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5DF7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67E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0D8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4 133,383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5B2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C1E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7E3A4B" w:rsidRPr="007E3A4B" w14:paraId="4CD4D45A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F77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3DF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B1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462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AE5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E1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4 129,569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74F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2FF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7E3A4B" w:rsidRPr="007E3A4B" w14:paraId="0E9A0B1B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990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D1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6D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5A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7B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C0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6DB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984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7E3A4B" w:rsidRPr="007E3A4B" w14:paraId="2732CD86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F98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CA5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5E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9D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5D8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9F9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12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98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7E3A4B" w:rsidRPr="007E3A4B" w14:paraId="36C1F6D9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85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99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21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B6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96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71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5E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247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7E3A4B" w:rsidRPr="007E3A4B" w14:paraId="28C8DDC6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1D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D27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71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227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3CE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9A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4 102,069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CE0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04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7E3A4B" w:rsidRPr="007E3A4B" w14:paraId="6C863029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2D2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D7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D5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1D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3E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14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6D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728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25A060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3C9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FA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5D5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2E1F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2AC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49F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5B6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92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4FB218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24F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27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572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39A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78D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58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E23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E5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AA3B8F2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83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6A5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982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A08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55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01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B9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73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800350F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AD9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5F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1EF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1E2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D5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A5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26,000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29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D40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55A80808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C3F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E6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4D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DBD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025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160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B8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D50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0A8426C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02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5B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DD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58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0A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759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76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6C0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581E586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DD3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AA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97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34C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26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62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1,500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A4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25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7F4046AE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3AD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4033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1E3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7B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B8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1CF8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5C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2A1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3E901F17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8C80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FE1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2C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5A92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F0E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1A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255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39E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13D02AE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9198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EB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21A3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E12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575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1399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58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64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4364776D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B94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C09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84FF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E84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BE9E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BE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9590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D36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58CFB516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D0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383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463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C9E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442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17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87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635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09702F43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1EC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B7E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2E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83D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81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C3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A2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7BE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04EB91E2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96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06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AC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39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6C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2C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3,814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D5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E2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7E3A4B" w:rsidRPr="007E3A4B" w14:paraId="29075D23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FA9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7F3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225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2BA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1A8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AB0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2 160,250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810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BDD5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7E3A4B" w:rsidRPr="007E3A4B" w14:paraId="7206D4A5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C981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FC6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476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249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84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85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793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BC1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7E3A4B" w:rsidRPr="007E3A4B" w14:paraId="21D683BB" w14:textId="77777777" w:rsidTr="007E3A4B">
        <w:trPr>
          <w:trHeight w:val="47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AF9C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C4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A0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7CE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885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4CC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EE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66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58185645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669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78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3F3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1A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8A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E8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05F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E1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34071DC3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6F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9A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09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0A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04F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4DB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C8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449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29B2D08C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19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5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4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EAC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6A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881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FEC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B1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7E3A4B" w:rsidRPr="007E3A4B" w14:paraId="04707E96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42C1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D348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3F3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1F3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FAE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E1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7C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EE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048A6D60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F4B7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17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557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17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DD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EAA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DD0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79FC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1A0F042A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186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D9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B5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E3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2E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F79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C8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C9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7E3A4B" w:rsidRPr="007E3A4B" w14:paraId="002C1CB1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D68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B9EE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F8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17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1D8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47B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39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137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7E3A4B" w:rsidRPr="007E3A4B" w14:paraId="23EA76F5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53B8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9422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FD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6C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23D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CB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2 120,250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4A4E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534D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3E78F241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181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D2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BEF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1B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F55D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DA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FD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0D0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68683BF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786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E65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619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34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F4B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8D1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916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ED9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11E61A5F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09C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951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E8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72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1118900000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E55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82E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CBA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A9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60266BAA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01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BD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E40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87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106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F91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61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71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142C2C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D32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5B5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33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F89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D49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06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01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368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9C20930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BE5B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B2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4F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16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1118941190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F07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322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20EF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358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1E5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1226CE6F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27D0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Непрограммное направление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B4E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2D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73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23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9A9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A83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6FA4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4D9479E1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282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92E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F8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53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9900300000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0E16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5CC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AD9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B92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CFF1E51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E69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B89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4FE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663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64F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F5F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B9C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6B5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0721ABD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FE16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B2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25F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E6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B38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2D6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417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09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09ED3E0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84E0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26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44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AE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B3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66A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10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D49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F0EF498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2A0A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086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E4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2F2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9900303000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5F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522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0B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28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5C2D15D3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A9A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D88C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48F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BF9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A31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8BA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3C62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C55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4ED814FF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DB0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133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0AE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66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ED3A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96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EE59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A40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74FE7307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C44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08A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F74B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726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BA8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5A1C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86D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D8C8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36C7E6E2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5D7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484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5A7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C5E6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52A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994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2D20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713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53C7DC73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3EB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3B8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390C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6BD5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A87D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2A5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89D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0C4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2FB2DE5E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284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5A84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E9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61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B1E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F2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288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C7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1D1C29CD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487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1AB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91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22B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22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073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3156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DFB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7E3A4B" w:rsidRPr="007E3A4B" w14:paraId="60CF60F1" w14:textId="77777777" w:rsidTr="007E3A4B">
        <w:trPr>
          <w:trHeight w:val="112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5B70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9D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B5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4B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1B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0E0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59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5F9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7E3A4B" w:rsidRPr="007E3A4B" w14:paraId="2E788884" w14:textId="77777777" w:rsidTr="007E3A4B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F5E4" w14:textId="77777777" w:rsidR="007E3A4B" w:rsidRPr="007E3A4B" w:rsidRDefault="007E3A4B" w:rsidP="007E3A4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45E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7E4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314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186" w14:textId="77777777" w:rsidR="007E3A4B" w:rsidRPr="007E3A4B" w:rsidRDefault="007E3A4B" w:rsidP="007E3A4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3DF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83,830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C2E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873" w14:textId="77777777" w:rsidR="007E3A4B" w:rsidRPr="007E3A4B" w:rsidRDefault="007E3A4B" w:rsidP="007E3A4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7E3A4B" w:rsidRPr="007E3A4B" w14:paraId="4387697F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09A4" w14:textId="77777777" w:rsidR="007E3A4B" w:rsidRPr="007E3A4B" w:rsidRDefault="007E3A4B" w:rsidP="007E3A4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2AD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87B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429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BB0" w14:textId="77777777" w:rsidR="007E3A4B" w:rsidRPr="007E3A4B" w:rsidRDefault="007E3A4B" w:rsidP="007E3A4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9421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83,830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6CC3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4637" w14:textId="77777777" w:rsidR="007E3A4B" w:rsidRPr="007E3A4B" w:rsidRDefault="007E3A4B" w:rsidP="007E3A4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7E3A4B" w:rsidRPr="007E3A4B" w14:paraId="0BB9878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BD9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E17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7C0E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0BA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5C9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F5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0B2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DE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7AD8E2BB" w14:textId="77777777" w:rsidTr="007E3A4B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FF1" w14:textId="77777777" w:rsidR="007E3A4B" w:rsidRPr="007E3A4B" w:rsidRDefault="007E3A4B" w:rsidP="007E3A4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"Совершенствование управления социально-экономическим развитием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0B36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75C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9580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0360000000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285D" w14:textId="77777777" w:rsidR="007E3A4B" w:rsidRPr="007E3A4B" w:rsidRDefault="007E3A4B" w:rsidP="007E3A4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6D6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8F7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F8AD" w14:textId="77777777" w:rsidR="007E3A4B" w:rsidRPr="007E3A4B" w:rsidRDefault="007E3A4B" w:rsidP="007E3A4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22AA052A" w14:textId="77777777" w:rsidTr="007E3A4B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B3" w14:textId="77777777" w:rsidR="007E3A4B" w:rsidRPr="007E3A4B" w:rsidRDefault="007E3A4B" w:rsidP="007E3A4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B1A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49D4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F447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0369655492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C5B" w14:textId="77777777" w:rsidR="007E3A4B" w:rsidRPr="007E3A4B" w:rsidRDefault="007E3A4B" w:rsidP="007E3A4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A41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620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A2E" w14:textId="77777777" w:rsidR="007E3A4B" w:rsidRPr="007E3A4B" w:rsidRDefault="007E3A4B" w:rsidP="007E3A4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9FD9D67" w14:textId="77777777" w:rsidTr="007E3A4B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ED8D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3D7F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3F7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DAF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0369655492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00B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AE3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EF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7D1E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0082C364" w14:textId="77777777" w:rsidTr="007E3A4B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200E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64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9F4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7F0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0369655492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5B5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78C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65,100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93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85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7E3A4B" w:rsidRPr="007E3A4B" w14:paraId="5CCC8EE5" w14:textId="77777777" w:rsidTr="007E3A4B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8861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BCA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5D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E11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0369655492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7C7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D2D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0DA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78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5C58DA4F" w14:textId="77777777" w:rsidTr="007E3A4B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D05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0CE3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32A9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6132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0369655492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94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A84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15,100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A9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8A7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7E3A4B" w:rsidRPr="007E3A4B" w14:paraId="2732D86F" w14:textId="77777777" w:rsidTr="007E3A4B">
        <w:trPr>
          <w:trHeight w:val="18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F904" w14:textId="77777777" w:rsidR="007E3A4B" w:rsidRPr="007E3A4B" w:rsidRDefault="007E3A4B" w:rsidP="007E3A4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301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646C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52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A10" w14:textId="77777777" w:rsidR="007E3A4B" w:rsidRPr="007E3A4B" w:rsidRDefault="007E3A4B" w:rsidP="007E3A4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EB1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760F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DBB" w14:textId="77777777" w:rsidR="007E3A4B" w:rsidRPr="007E3A4B" w:rsidRDefault="007E3A4B" w:rsidP="007E3A4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7E3A4B" w:rsidRPr="007E3A4B" w14:paraId="0A93DCB8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A92" w14:textId="77777777" w:rsidR="007E3A4B" w:rsidRPr="007E3A4B" w:rsidRDefault="007E3A4B" w:rsidP="007E3A4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D17C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1D9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678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BC1" w14:textId="77777777" w:rsidR="007E3A4B" w:rsidRPr="007E3A4B" w:rsidRDefault="007E3A4B" w:rsidP="007E3A4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63DD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C94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4B2" w14:textId="77777777" w:rsidR="007E3A4B" w:rsidRPr="007E3A4B" w:rsidRDefault="007E3A4B" w:rsidP="007E3A4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7E3A4B" w:rsidRPr="007E3A4B" w14:paraId="12E47631" w14:textId="77777777" w:rsidTr="007E3A4B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054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CD4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F2D0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DD1F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B3A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26D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F23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CC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7E3A4B" w:rsidRPr="007E3A4B" w14:paraId="3FF08529" w14:textId="77777777" w:rsidTr="007E3A4B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39D" w14:textId="77777777" w:rsidR="007E3A4B" w:rsidRPr="007E3A4B" w:rsidRDefault="007E3A4B" w:rsidP="007E3A4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C89D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588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7E0C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B75" w14:textId="77777777" w:rsidR="007E3A4B" w:rsidRPr="007E3A4B" w:rsidRDefault="007E3A4B" w:rsidP="007E3A4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AB8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65B2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47FC" w14:textId="77777777" w:rsidR="007E3A4B" w:rsidRPr="007E3A4B" w:rsidRDefault="007E3A4B" w:rsidP="007E3A4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E3A4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082147"/>
    <w:rsid w:val="00177104"/>
    <w:rsid w:val="001B78EE"/>
    <w:rsid w:val="001C6A74"/>
    <w:rsid w:val="00221EB2"/>
    <w:rsid w:val="002361FF"/>
    <w:rsid w:val="00294665"/>
    <w:rsid w:val="002D3299"/>
    <w:rsid w:val="00341B59"/>
    <w:rsid w:val="003A4680"/>
    <w:rsid w:val="00434A6E"/>
    <w:rsid w:val="0047345D"/>
    <w:rsid w:val="004F2EE4"/>
    <w:rsid w:val="005E3E84"/>
    <w:rsid w:val="005F4051"/>
    <w:rsid w:val="0069680B"/>
    <w:rsid w:val="00723569"/>
    <w:rsid w:val="007E3A4B"/>
    <w:rsid w:val="00873413"/>
    <w:rsid w:val="008E7A7B"/>
    <w:rsid w:val="00906C84"/>
    <w:rsid w:val="009345D6"/>
    <w:rsid w:val="00940123"/>
    <w:rsid w:val="009F5E9B"/>
    <w:rsid w:val="00A15E5C"/>
    <w:rsid w:val="00AF7785"/>
    <w:rsid w:val="00B56224"/>
    <w:rsid w:val="00B94690"/>
    <w:rsid w:val="00BC1101"/>
    <w:rsid w:val="00BC3B56"/>
    <w:rsid w:val="00BC59A8"/>
    <w:rsid w:val="00BE39B1"/>
    <w:rsid w:val="00C24694"/>
    <w:rsid w:val="00C650EB"/>
    <w:rsid w:val="00C802ED"/>
    <w:rsid w:val="00CA1FF1"/>
    <w:rsid w:val="00D12267"/>
    <w:rsid w:val="00D43AA5"/>
    <w:rsid w:val="00DE44A3"/>
    <w:rsid w:val="00E03D63"/>
    <w:rsid w:val="00E67064"/>
    <w:rsid w:val="00E8685B"/>
    <w:rsid w:val="00E91D91"/>
    <w:rsid w:val="00EC65CB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BA85-875D-4279-907B-89C98427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6214</Words>
  <Characters>35423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2023-12-28T07:28:00Z</cp:lastPrinted>
  <dcterms:created xsi:type="dcterms:W3CDTF">2023-12-27T05:38:00Z</dcterms:created>
  <dcterms:modified xsi:type="dcterms:W3CDTF">2023-12-29T07:38:00Z</dcterms:modified>
</cp:coreProperties>
</file>